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45" w:rsidRPr="00450745" w:rsidRDefault="00104BB4" w:rsidP="00450745">
      <w:pPr>
        <w:jc w:val="center"/>
        <w:rPr>
          <w:sz w:val="28"/>
        </w:rPr>
      </w:pPr>
      <w:r>
        <w:rPr>
          <w:noProof/>
          <w:sz w:val="28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5pt;margin-top:-80.5pt;width:126.6pt;height:179.2pt;z-index:-251658240">
            <v:imagedata r:id="rId8" o:title=""/>
          </v:shape>
          <o:OLEObject Type="Embed" ProgID="AcroExch.Document.DC" ShapeID="_x0000_s1026" DrawAspect="Content" ObjectID="_1606646963" r:id="rId9"/>
        </w:object>
      </w:r>
      <w:r w:rsidR="00450745">
        <w:rPr>
          <w:noProof/>
          <w:sz w:val="28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5903657</wp:posOffset>
            </wp:positionH>
            <wp:positionV relativeFrom="paragraph">
              <wp:posOffset>-156333</wp:posOffset>
            </wp:positionV>
            <wp:extent cx="629879" cy="619432"/>
            <wp:effectExtent l="19050" t="0" r="0" b="0"/>
            <wp:wrapNone/>
            <wp:docPr id="1" name="Immagine 0" descr="logo csen nazion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en nazional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79" cy="61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38D" w:rsidRPr="00450745">
        <w:rPr>
          <w:sz w:val="28"/>
        </w:rPr>
        <w:t xml:space="preserve">CAMPIONATO NAZIONALE </w:t>
      </w:r>
      <w:r w:rsidR="00757599" w:rsidRPr="00450745">
        <w:rPr>
          <w:sz w:val="28"/>
        </w:rPr>
        <w:t xml:space="preserve">DI TENNIS </w:t>
      </w:r>
      <w:r w:rsidR="006E338D" w:rsidRPr="00450745">
        <w:rPr>
          <w:sz w:val="28"/>
        </w:rPr>
        <w:t xml:space="preserve">A SQUADRE CSEN </w:t>
      </w:r>
    </w:p>
    <w:p w:rsidR="00757599" w:rsidRPr="00450745" w:rsidRDefault="00402069" w:rsidP="00450745">
      <w:pPr>
        <w:jc w:val="center"/>
        <w:rPr>
          <w:sz w:val="28"/>
        </w:rPr>
      </w:pPr>
      <w:r>
        <w:rPr>
          <w:sz w:val="28"/>
        </w:rPr>
        <w:t xml:space="preserve"> </w:t>
      </w:r>
      <w:r w:rsidR="004676B4">
        <w:rPr>
          <w:sz w:val="28"/>
        </w:rPr>
        <w:t>IL 7/8/9</w:t>
      </w:r>
      <w:r>
        <w:rPr>
          <w:sz w:val="28"/>
        </w:rPr>
        <w:t xml:space="preserve"> GIUGNO 201</w:t>
      </w:r>
      <w:r w:rsidR="004676B4">
        <w:rPr>
          <w:sz w:val="28"/>
        </w:rPr>
        <w:t>9</w:t>
      </w:r>
    </w:p>
    <w:p w:rsidR="00757599" w:rsidRPr="00450745" w:rsidRDefault="0094145C" w:rsidP="00450745">
      <w:pPr>
        <w:shd w:val="clear" w:color="auto" w:fill="00B0F0"/>
        <w:jc w:val="center"/>
        <w:rPr>
          <w:rFonts w:ascii="Times New Roman" w:hAnsi="Times New Roman" w:cs="Times New Roman"/>
          <w:b/>
          <w:i/>
          <w:sz w:val="44"/>
        </w:rPr>
      </w:pPr>
      <w:r w:rsidRPr="00450745">
        <w:rPr>
          <w:rFonts w:ascii="Times New Roman" w:hAnsi="Times New Roman" w:cs="Times New Roman"/>
          <w:b/>
          <w:i/>
          <w:sz w:val="44"/>
        </w:rPr>
        <w:t>R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E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G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O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L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A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M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E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N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T</w:t>
      </w:r>
      <w:r w:rsidR="00450745" w:rsidRPr="00450745">
        <w:rPr>
          <w:rFonts w:ascii="Times New Roman" w:hAnsi="Times New Roman" w:cs="Times New Roman"/>
          <w:b/>
          <w:i/>
          <w:sz w:val="44"/>
        </w:rPr>
        <w:t xml:space="preserve"> </w:t>
      </w:r>
      <w:r w:rsidRPr="00450745">
        <w:rPr>
          <w:rFonts w:ascii="Times New Roman" w:hAnsi="Times New Roman" w:cs="Times New Roman"/>
          <w:b/>
          <w:i/>
          <w:sz w:val="44"/>
        </w:rPr>
        <w:t>O</w:t>
      </w:r>
    </w:p>
    <w:p w:rsidR="000A1B14" w:rsidRPr="00A22F6C" w:rsidRDefault="006E338D" w:rsidP="009928C4">
      <w:pPr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 w:val="24"/>
          <w:szCs w:val="24"/>
        </w:rPr>
        <w:t xml:space="preserve">IL </w:t>
      </w:r>
      <w:r w:rsidRPr="00A22F6C">
        <w:rPr>
          <w:rFonts w:ascii="AngsanaUPC" w:hAnsi="AngsanaUPC" w:cs="AngsanaUPC"/>
          <w:color w:val="FF0000"/>
          <w:szCs w:val="24"/>
        </w:rPr>
        <w:t>CAMPIONATO</w:t>
      </w:r>
      <w:r w:rsidR="0068069F" w:rsidRPr="00A22F6C">
        <w:rPr>
          <w:rFonts w:ascii="AngsanaUPC" w:hAnsi="AngsanaUPC" w:cs="AngsanaUPC"/>
          <w:color w:val="FF0000"/>
          <w:szCs w:val="24"/>
        </w:rPr>
        <w:t xml:space="preserve"> N</w:t>
      </w:r>
      <w:r w:rsidR="000A1B14" w:rsidRPr="00A22F6C">
        <w:rPr>
          <w:rFonts w:ascii="AngsanaUPC" w:hAnsi="AngsanaUPC" w:cs="AngsanaUPC"/>
          <w:color w:val="FF0000"/>
          <w:szCs w:val="24"/>
        </w:rPr>
        <w:t xml:space="preserve">AZ. CSEN, </w:t>
      </w:r>
      <w:r w:rsidR="00402069">
        <w:rPr>
          <w:rFonts w:ascii="AngsanaUPC" w:hAnsi="AngsanaUPC" w:cs="AngsanaUPC"/>
          <w:color w:val="FF0000"/>
          <w:szCs w:val="24"/>
        </w:rPr>
        <w:t xml:space="preserve">QUEST’ANNO ALLA </w:t>
      </w:r>
      <w:r w:rsidR="00316966">
        <w:rPr>
          <w:rFonts w:ascii="AngsanaUPC" w:hAnsi="AngsanaUPC" w:cs="AngsanaUPC"/>
          <w:color w:val="FF0000"/>
          <w:szCs w:val="24"/>
        </w:rPr>
        <w:t>SESTA</w:t>
      </w:r>
      <w:r w:rsidR="00C673CF" w:rsidRPr="00A22F6C">
        <w:rPr>
          <w:rFonts w:ascii="AngsanaUPC" w:hAnsi="AngsanaUPC" w:cs="AngsanaUPC"/>
          <w:color w:val="FF0000"/>
          <w:szCs w:val="24"/>
        </w:rPr>
        <w:t xml:space="preserve"> EDIZIONE</w:t>
      </w:r>
      <w:r w:rsidRPr="00A22F6C">
        <w:rPr>
          <w:rFonts w:ascii="AngsanaUPC" w:hAnsi="AngsanaUPC" w:cs="AngsanaUPC"/>
          <w:color w:val="FF0000"/>
          <w:szCs w:val="24"/>
        </w:rPr>
        <w:t>,</w:t>
      </w:r>
      <w:r w:rsidR="00C673CF" w:rsidRPr="00A22F6C">
        <w:rPr>
          <w:rFonts w:ascii="AngsanaUPC" w:hAnsi="AngsanaUPC" w:cs="AngsanaUPC"/>
          <w:color w:val="FF0000"/>
          <w:szCs w:val="24"/>
        </w:rPr>
        <w:t xml:space="preserve"> </w:t>
      </w:r>
      <w:proofErr w:type="gramStart"/>
      <w:r w:rsidRPr="00A22F6C">
        <w:rPr>
          <w:rFonts w:ascii="AngsanaUPC" w:hAnsi="AngsanaUPC" w:cs="AngsanaUPC"/>
          <w:color w:val="FF0000"/>
          <w:szCs w:val="24"/>
        </w:rPr>
        <w:t>E’</w:t>
      </w:r>
      <w:proofErr w:type="gramEnd"/>
      <w:r w:rsidRPr="00A22F6C">
        <w:rPr>
          <w:rFonts w:ascii="AngsanaUPC" w:hAnsi="AngsanaUPC" w:cs="AngsanaUPC"/>
          <w:color w:val="FF0000"/>
          <w:szCs w:val="24"/>
        </w:rPr>
        <w:t xml:space="preserve"> UNA MANIFESTAZIONE TENNISTICA RIVOLTA A GIOCATORI/TRIC</w:t>
      </w:r>
      <w:r w:rsidR="000A1B14" w:rsidRPr="00A22F6C">
        <w:rPr>
          <w:rFonts w:ascii="AngsanaUPC" w:hAnsi="AngsanaUPC" w:cs="AngsanaUPC"/>
          <w:color w:val="FF0000"/>
          <w:szCs w:val="24"/>
        </w:rPr>
        <w:t xml:space="preserve">I ADULTI DI LIVELLO AMATORIALE </w:t>
      </w:r>
      <w:r w:rsidRPr="00A22F6C">
        <w:rPr>
          <w:rFonts w:ascii="AngsanaUPC" w:hAnsi="AngsanaUPC" w:cs="AngsanaUPC"/>
          <w:color w:val="FF0000"/>
          <w:szCs w:val="24"/>
        </w:rPr>
        <w:t>ORGANIZZATA DAL COMITATO REGIONALE TRENTINO-</w:t>
      </w:r>
      <w:r w:rsidR="003E58FA">
        <w:rPr>
          <w:rFonts w:ascii="AngsanaUPC" w:hAnsi="AngsanaUPC" w:cs="AngsanaUPC"/>
          <w:color w:val="FF0000"/>
          <w:szCs w:val="24"/>
        </w:rPr>
        <w:t>ALTOADIGE</w:t>
      </w:r>
      <w:r w:rsidR="000A1B14" w:rsidRPr="00A22F6C">
        <w:rPr>
          <w:rFonts w:ascii="AngsanaUPC" w:hAnsi="AngsanaUPC" w:cs="AngsanaUPC"/>
          <w:color w:val="FF0000"/>
          <w:szCs w:val="24"/>
        </w:rPr>
        <w:t>.</w:t>
      </w:r>
    </w:p>
    <w:p w:rsidR="009C16BF" w:rsidRPr="00402069" w:rsidRDefault="0053041F" w:rsidP="009928C4">
      <w:pPr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Cs w:val="24"/>
        </w:rPr>
        <w:t>QUEST’ANNO IL CAMPIONA</w:t>
      </w:r>
      <w:r w:rsidR="001268AF" w:rsidRPr="00A22F6C">
        <w:rPr>
          <w:rFonts w:ascii="AngsanaUPC" w:hAnsi="AngsanaUPC" w:cs="AngsanaUPC"/>
          <w:color w:val="FF0000"/>
          <w:szCs w:val="24"/>
        </w:rPr>
        <w:t>TO A SQUADRE CSEN SARA’ FASE DI QUALIFICAZIONE</w:t>
      </w:r>
      <w:r w:rsidRPr="00A22F6C">
        <w:rPr>
          <w:rFonts w:ascii="AngsanaUPC" w:hAnsi="AngsanaUPC" w:cs="AngsanaUPC"/>
          <w:color w:val="FF0000"/>
          <w:szCs w:val="24"/>
        </w:rPr>
        <w:t xml:space="preserve"> ALLA </w:t>
      </w:r>
      <w:r w:rsidRPr="00A22F6C">
        <w:rPr>
          <w:rFonts w:ascii="AngsanaUPC" w:hAnsi="AngsanaUPC" w:cs="AngsanaUPC"/>
          <w:b/>
          <w:color w:val="FF0000"/>
          <w:szCs w:val="24"/>
        </w:rPr>
        <w:t>FUN CUP DI PORTOROSE</w:t>
      </w:r>
      <w:r w:rsidR="001268AF" w:rsidRPr="00A22F6C">
        <w:rPr>
          <w:rFonts w:ascii="AngsanaUPC" w:hAnsi="AngsanaUPC" w:cs="AngsanaUPC"/>
          <w:color w:val="FF0000"/>
          <w:szCs w:val="24"/>
        </w:rPr>
        <w:t xml:space="preserve"> </w:t>
      </w:r>
      <w:r w:rsidR="003E58FA">
        <w:rPr>
          <w:rFonts w:ascii="AngsanaUPC" w:hAnsi="AngsanaUPC" w:cs="AngsanaUPC"/>
          <w:color w:val="FF0000"/>
          <w:szCs w:val="24"/>
        </w:rPr>
        <w:t>ED E’</w:t>
      </w:r>
      <w:r w:rsidR="000A1B14" w:rsidRPr="00A22F6C">
        <w:rPr>
          <w:rFonts w:ascii="AngsanaUPC" w:hAnsi="AngsanaUPC" w:cs="AngsanaUPC"/>
          <w:color w:val="FF0000"/>
          <w:szCs w:val="24"/>
        </w:rPr>
        <w:t xml:space="preserve">RIVOLTO </w:t>
      </w:r>
      <w:r w:rsidR="00222E9D">
        <w:rPr>
          <w:rFonts w:ascii="AngsanaUPC" w:hAnsi="AngsanaUPC" w:cs="AngsanaUPC"/>
          <w:color w:val="FF0000"/>
          <w:szCs w:val="24"/>
        </w:rPr>
        <w:t>AI GIOCATORI TESSERATI</w:t>
      </w:r>
      <w:r w:rsidR="00D65CBD" w:rsidRPr="00A22F6C">
        <w:rPr>
          <w:rFonts w:ascii="AngsanaUPC" w:hAnsi="AngsanaUPC" w:cs="AngsanaUPC"/>
          <w:color w:val="FF0000"/>
          <w:szCs w:val="24"/>
        </w:rPr>
        <w:t xml:space="preserve"> ALLO CSEN</w:t>
      </w:r>
      <w:r w:rsidR="000A1B14" w:rsidRPr="00A22F6C">
        <w:rPr>
          <w:rFonts w:ascii="AngsanaUPC" w:hAnsi="AngsanaUPC" w:cs="AngsanaUPC"/>
          <w:color w:val="FF0000"/>
          <w:szCs w:val="24"/>
        </w:rPr>
        <w:t>.</w:t>
      </w:r>
      <w:r w:rsidR="00D65CBD" w:rsidRPr="00A22F6C">
        <w:rPr>
          <w:rFonts w:ascii="AngsanaUPC" w:hAnsi="AngsanaUPC" w:cs="AngsanaUPC"/>
          <w:color w:val="FF0000"/>
          <w:szCs w:val="24"/>
        </w:rPr>
        <w:t xml:space="preserve"> </w:t>
      </w:r>
      <w:r w:rsidR="009C16BF" w:rsidRPr="005057A9">
        <w:rPr>
          <w:rFonts w:ascii="AngsanaUPC" w:hAnsi="AngsanaUPC" w:cs="AngsanaUPC"/>
          <w:szCs w:val="24"/>
        </w:rPr>
        <w:t>TUTTE LE SQU</w:t>
      </w:r>
      <w:r w:rsidR="00757599" w:rsidRPr="005057A9">
        <w:rPr>
          <w:rFonts w:ascii="AngsanaUPC" w:hAnsi="AngsanaUPC" w:cs="AngsanaUPC"/>
          <w:szCs w:val="24"/>
        </w:rPr>
        <w:t>A</w:t>
      </w:r>
      <w:r w:rsidR="009C16BF" w:rsidRPr="005057A9">
        <w:rPr>
          <w:rFonts w:ascii="AngsanaUPC" w:hAnsi="AngsanaUPC" w:cs="AngsanaUPC"/>
          <w:szCs w:val="24"/>
        </w:rPr>
        <w:t xml:space="preserve">DRE PARTECIPANTI DOVRANNO ARRIVARE </w:t>
      </w:r>
      <w:r w:rsidR="007B38CF">
        <w:rPr>
          <w:rFonts w:ascii="AngsanaUPC" w:hAnsi="AngsanaUPC" w:cs="AngsanaUPC"/>
          <w:szCs w:val="24"/>
        </w:rPr>
        <w:t>P</w:t>
      </w:r>
      <w:r w:rsidR="004676B4">
        <w:rPr>
          <w:rFonts w:ascii="AngsanaUPC" w:hAnsi="AngsanaUPC" w:cs="AngsanaUPC"/>
          <w:szCs w:val="24"/>
        </w:rPr>
        <w:t>OSSIBILMENTE</w:t>
      </w:r>
      <w:r w:rsidR="009C16BF" w:rsidRPr="005057A9">
        <w:rPr>
          <w:rFonts w:ascii="AngsanaUPC" w:hAnsi="AngsanaUPC" w:cs="AngsanaUPC"/>
          <w:szCs w:val="24"/>
        </w:rPr>
        <w:t xml:space="preserve"> AD A</w:t>
      </w:r>
      <w:r w:rsidR="000A1B14">
        <w:rPr>
          <w:rFonts w:ascii="AngsanaUPC" w:hAnsi="AngsanaUPC" w:cs="AngsanaUPC"/>
          <w:szCs w:val="24"/>
        </w:rPr>
        <w:t xml:space="preserve">NDALO NELLA SERATA DEL </w:t>
      </w:r>
      <w:r w:rsidR="004676B4">
        <w:rPr>
          <w:rFonts w:ascii="AngsanaUPC" w:hAnsi="AngsanaUPC" w:cs="AngsanaUPC"/>
          <w:szCs w:val="24"/>
        </w:rPr>
        <w:t>6</w:t>
      </w:r>
      <w:r w:rsidR="00C673CF">
        <w:rPr>
          <w:rFonts w:ascii="AngsanaUPC" w:hAnsi="AngsanaUPC" w:cs="AngsanaUPC"/>
          <w:szCs w:val="24"/>
        </w:rPr>
        <w:t xml:space="preserve"> GIUGNO</w:t>
      </w:r>
      <w:r w:rsidR="007B38CF">
        <w:rPr>
          <w:rFonts w:ascii="AngsanaUPC" w:hAnsi="AngsanaUPC" w:cs="AngsanaUPC"/>
          <w:szCs w:val="24"/>
        </w:rPr>
        <w:t xml:space="preserve"> </w:t>
      </w:r>
      <w:r w:rsidR="000A1B14">
        <w:rPr>
          <w:rFonts w:ascii="AngsanaUPC" w:hAnsi="AngsanaUPC" w:cs="AngsanaUPC"/>
          <w:szCs w:val="24"/>
        </w:rPr>
        <w:t xml:space="preserve">ED </w:t>
      </w:r>
      <w:r w:rsidR="00757599" w:rsidRPr="005057A9">
        <w:rPr>
          <w:rFonts w:ascii="AngsanaUPC" w:hAnsi="AngsanaUPC" w:cs="AngsanaUPC"/>
          <w:szCs w:val="24"/>
        </w:rPr>
        <w:t>ESSERE A</w:t>
      </w:r>
      <w:r w:rsidR="009C16BF" w:rsidRPr="005057A9">
        <w:rPr>
          <w:rFonts w:ascii="AngsanaUPC" w:hAnsi="AngsanaUPC" w:cs="AngsanaUPC"/>
          <w:szCs w:val="24"/>
        </w:rPr>
        <w:t xml:space="preserve"> DISPOSIZIONE IL MATTINO</w:t>
      </w:r>
      <w:r w:rsidR="000A1B14">
        <w:rPr>
          <w:rFonts w:ascii="AngsanaUPC" w:hAnsi="AngsanaUPC" w:cs="AngsanaUPC"/>
          <w:szCs w:val="24"/>
        </w:rPr>
        <w:t xml:space="preserve"> </w:t>
      </w:r>
      <w:proofErr w:type="gramStart"/>
      <w:r w:rsidR="000A1B14">
        <w:rPr>
          <w:rFonts w:ascii="AngsanaUPC" w:hAnsi="AngsanaUPC" w:cs="AngsanaUPC"/>
          <w:szCs w:val="24"/>
        </w:rPr>
        <w:t xml:space="preserve">SEGUENTE </w:t>
      </w:r>
      <w:r w:rsidR="009C16BF" w:rsidRPr="005057A9">
        <w:rPr>
          <w:rFonts w:ascii="AngsanaUPC" w:hAnsi="AngsanaUPC" w:cs="AngsanaUPC"/>
          <w:szCs w:val="24"/>
        </w:rPr>
        <w:t xml:space="preserve"> </w:t>
      </w:r>
      <w:r w:rsidR="000A1B14">
        <w:rPr>
          <w:rFonts w:ascii="AngsanaUPC" w:hAnsi="AngsanaUPC" w:cs="AngsanaUPC"/>
          <w:szCs w:val="24"/>
        </w:rPr>
        <w:t>D</w:t>
      </w:r>
      <w:r w:rsidR="00222E9D">
        <w:rPr>
          <w:rFonts w:ascii="AngsanaUPC" w:hAnsi="AngsanaUPC" w:cs="AngsanaUPC"/>
          <w:szCs w:val="24"/>
        </w:rPr>
        <w:t>ALLE</w:t>
      </w:r>
      <w:proofErr w:type="gramEnd"/>
      <w:r w:rsidR="00222E9D">
        <w:rPr>
          <w:rFonts w:ascii="AngsanaUPC" w:hAnsi="AngsanaUPC" w:cs="AngsanaUPC"/>
          <w:szCs w:val="24"/>
        </w:rPr>
        <w:t xml:space="preserve"> </w:t>
      </w:r>
      <w:r w:rsidR="009C16BF" w:rsidRPr="005057A9">
        <w:rPr>
          <w:rFonts w:ascii="AngsanaUPC" w:hAnsi="AngsanaUPC" w:cs="AngsanaUPC"/>
          <w:szCs w:val="24"/>
        </w:rPr>
        <w:t>9</w:t>
      </w:r>
      <w:r w:rsidR="003E58FA">
        <w:rPr>
          <w:rFonts w:ascii="AngsanaUPC" w:hAnsi="AngsanaUPC" w:cs="AngsanaUPC"/>
          <w:szCs w:val="24"/>
        </w:rPr>
        <w:t xml:space="preserve"> </w:t>
      </w:r>
      <w:r w:rsidR="009C16BF" w:rsidRPr="005057A9">
        <w:rPr>
          <w:rFonts w:ascii="AngsanaUPC" w:hAnsi="AngsanaUPC" w:cs="AngsanaUPC"/>
          <w:szCs w:val="24"/>
        </w:rPr>
        <w:t>PER L’INIZIO DEGLI INCONTRI</w:t>
      </w:r>
      <w:r w:rsidR="000A1B14">
        <w:rPr>
          <w:rFonts w:ascii="AngsanaUPC" w:hAnsi="AngsanaUPC" w:cs="AngsanaUPC"/>
          <w:szCs w:val="24"/>
        </w:rPr>
        <w:t>..</w:t>
      </w:r>
    </w:p>
    <w:p w:rsidR="006E338D" w:rsidRPr="000A20BC" w:rsidRDefault="006E338D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szCs w:val="24"/>
        </w:rPr>
      </w:pPr>
      <w:r w:rsidRPr="000A20BC">
        <w:rPr>
          <w:rFonts w:ascii="AngsanaUPC" w:hAnsi="AngsanaUPC" w:cs="AngsanaUPC"/>
          <w:szCs w:val="24"/>
        </w:rPr>
        <w:t>TUTTI GLI ISCRITTI DEVONO ESSERE TESSERATI CSEN ED AVER COMPIUTO 18 ANNI</w:t>
      </w:r>
      <w:r w:rsidR="000A20BC" w:rsidRPr="000A20BC">
        <w:rPr>
          <w:rFonts w:ascii="AngsanaUPC" w:hAnsi="AngsanaUPC" w:cs="AngsanaUPC"/>
          <w:szCs w:val="24"/>
        </w:rPr>
        <w:t xml:space="preserve">. </w:t>
      </w:r>
      <w:r w:rsidRPr="000A20BC">
        <w:rPr>
          <w:rFonts w:ascii="AngsanaUPC" w:hAnsi="AngsanaUPC" w:cs="AngsanaUPC"/>
          <w:szCs w:val="24"/>
        </w:rPr>
        <w:t>I GIOCATORI PARTECIPANTI DEVONO ESSERE DI LIVELLO AMATORIALE ED IN OGNI CASO AL MASSIMO C</w:t>
      </w:r>
      <w:r w:rsidR="00342492" w:rsidRPr="000A20BC">
        <w:rPr>
          <w:rFonts w:ascii="AngsanaUPC" w:hAnsi="AngsanaUPC" w:cs="AngsanaUPC"/>
          <w:szCs w:val="24"/>
        </w:rPr>
        <w:t>LASS</w:t>
      </w:r>
      <w:r w:rsidR="007B38CF" w:rsidRPr="000A20BC">
        <w:rPr>
          <w:rFonts w:ascii="AngsanaUPC" w:hAnsi="AngsanaUPC" w:cs="AngsanaUPC"/>
          <w:szCs w:val="24"/>
        </w:rPr>
        <w:t xml:space="preserve">IFICATI 4.1 </w:t>
      </w:r>
      <w:r w:rsidR="005D6B20" w:rsidRPr="000A20BC">
        <w:rPr>
          <w:rFonts w:ascii="AngsanaUPC" w:hAnsi="AngsanaUPC" w:cs="AngsanaUPC"/>
          <w:szCs w:val="24"/>
        </w:rPr>
        <w:t xml:space="preserve"> </w:t>
      </w:r>
    </w:p>
    <w:p w:rsidR="00D65CBD" w:rsidRPr="005057A9" w:rsidRDefault="00342492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>TASSA D’ ISCRIZIONE PER OGNI SQUADRA:</w:t>
      </w:r>
    </w:p>
    <w:p w:rsidR="009E5AAD" w:rsidRPr="005057A9" w:rsidRDefault="00342492" w:rsidP="009928C4">
      <w:pPr>
        <w:pStyle w:val="Paragrafoelenco"/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>-</w:t>
      </w:r>
      <w:r w:rsidR="00F75C84">
        <w:rPr>
          <w:rFonts w:ascii="AngsanaUPC" w:hAnsi="AngsanaUPC" w:cs="AngsanaUPC"/>
          <w:szCs w:val="24"/>
        </w:rPr>
        <w:t>€ 30,</w:t>
      </w:r>
      <w:r w:rsidR="00D65CBD" w:rsidRPr="005057A9">
        <w:rPr>
          <w:rFonts w:ascii="AngsanaUPC" w:hAnsi="AngsanaUPC" w:cs="AngsanaUPC"/>
          <w:szCs w:val="24"/>
        </w:rPr>
        <w:t>00 PER OGNI GIOCATORE /TRICE</w:t>
      </w:r>
      <w:r w:rsidRPr="005057A9">
        <w:rPr>
          <w:rFonts w:ascii="AngsanaUPC" w:hAnsi="AngsanaUPC" w:cs="AngsanaUPC"/>
          <w:szCs w:val="24"/>
        </w:rPr>
        <w:t xml:space="preserve"> ISCRITTO</w:t>
      </w:r>
      <w:r w:rsidR="00C673CF">
        <w:rPr>
          <w:rFonts w:ascii="AngsanaUPC" w:hAnsi="AngsanaUPC" w:cs="AngsanaUPC"/>
          <w:szCs w:val="24"/>
        </w:rPr>
        <w:t xml:space="preserve"> </w:t>
      </w:r>
      <w:r w:rsidR="000A20BC">
        <w:rPr>
          <w:rFonts w:ascii="AngsanaUPC" w:hAnsi="AngsanaUPC" w:cs="AngsanaUPC"/>
          <w:szCs w:val="24"/>
        </w:rPr>
        <w:t xml:space="preserve">(IN OMAGGIO </w:t>
      </w:r>
      <w:r w:rsidRPr="005057A9">
        <w:rPr>
          <w:rFonts w:ascii="AngsanaUPC" w:hAnsi="AngsanaUPC" w:cs="AngsanaUPC"/>
          <w:szCs w:val="24"/>
        </w:rPr>
        <w:t xml:space="preserve"> </w:t>
      </w:r>
      <w:r w:rsidR="00D65CBD" w:rsidRPr="005057A9">
        <w:rPr>
          <w:rFonts w:ascii="AngsanaUPC" w:hAnsi="AngsanaUPC" w:cs="AngsanaUPC"/>
          <w:szCs w:val="24"/>
        </w:rPr>
        <w:t>1 T-SHIRT DELL’EVENTO</w:t>
      </w:r>
      <w:r w:rsidR="0053041F">
        <w:rPr>
          <w:rFonts w:ascii="AngsanaUPC" w:hAnsi="AngsanaUPC" w:cs="AngsanaUPC"/>
          <w:szCs w:val="24"/>
        </w:rPr>
        <w:t xml:space="preserve"> FUN CUP</w:t>
      </w:r>
      <w:r w:rsidR="003E58FA">
        <w:rPr>
          <w:rFonts w:ascii="AngsanaUPC" w:hAnsi="AngsanaUPC" w:cs="AngsanaUPC"/>
          <w:szCs w:val="24"/>
        </w:rPr>
        <w:t xml:space="preserve"> E </w:t>
      </w:r>
      <w:r w:rsidR="0053041F">
        <w:rPr>
          <w:rFonts w:ascii="AngsanaUPC" w:hAnsi="AngsanaUPC" w:cs="AngsanaUPC"/>
          <w:szCs w:val="24"/>
        </w:rPr>
        <w:t>1 TUBO</w:t>
      </w:r>
      <w:r w:rsidR="009E5AAD" w:rsidRPr="005057A9">
        <w:rPr>
          <w:rFonts w:ascii="AngsanaUPC" w:hAnsi="AngsanaUPC" w:cs="AngsanaUPC"/>
          <w:szCs w:val="24"/>
        </w:rPr>
        <w:t xml:space="preserve"> DI PALLE</w:t>
      </w:r>
      <w:r w:rsidR="0053041F">
        <w:rPr>
          <w:rFonts w:ascii="AngsanaUPC" w:hAnsi="AngsanaUPC" w:cs="AngsanaUPC"/>
          <w:szCs w:val="24"/>
        </w:rPr>
        <w:t xml:space="preserve"> </w:t>
      </w:r>
      <w:r w:rsidR="009E5AAD" w:rsidRPr="005057A9">
        <w:rPr>
          <w:rFonts w:ascii="AngsanaUPC" w:hAnsi="AngsanaUPC" w:cs="AngsanaUPC"/>
          <w:szCs w:val="24"/>
        </w:rPr>
        <w:t xml:space="preserve"> </w:t>
      </w:r>
      <w:r w:rsidR="00C673CF">
        <w:rPr>
          <w:rFonts w:ascii="AngsanaUPC" w:hAnsi="AngsanaUPC" w:cs="AngsanaUPC"/>
          <w:szCs w:val="24"/>
        </w:rPr>
        <w:t xml:space="preserve"> </w:t>
      </w:r>
      <w:r w:rsidR="009E5AAD" w:rsidRPr="005057A9">
        <w:rPr>
          <w:rFonts w:ascii="AngsanaUPC" w:hAnsi="AngsanaUPC" w:cs="AngsanaUPC"/>
          <w:szCs w:val="24"/>
        </w:rPr>
        <w:t>CHE UTILIZZERA’ DURANTE LE PROPRIE PARTITE</w:t>
      </w:r>
      <w:r w:rsidR="000A20BC">
        <w:rPr>
          <w:rFonts w:ascii="AngsanaUPC" w:hAnsi="AngsanaUPC" w:cs="AngsanaUPC"/>
          <w:szCs w:val="24"/>
        </w:rPr>
        <w:t>)</w:t>
      </w:r>
      <w:r w:rsidR="009C16BF" w:rsidRPr="005057A9">
        <w:rPr>
          <w:rFonts w:ascii="AngsanaUPC" w:hAnsi="AngsanaUPC" w:cs="AngsanaUPC"/>
          <w:szCs w:val="24"/>
        </w:rPr>
        <w:t xml:space="preserve"> </w:t>
      </w:r>
    </w:p>
    <w:p w:rsidR="00D65CBD" w:rsidRPr="00A22F6C" w:rsidRDefault="00D65CBD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Cs w:val="24"/>
        </w:rPr>
        <w:t>COMPOSIZIONE DELLA SQUADRA</w:t>
      </w:r>
    </w:p>
    <w:p w:rsidR="00D65CBD" w:rsidRPr="00A22F6C" w:rsidRDefault="00D65CBD" w:rsidP="009928C4">
      <w:pPr>
        <w:pStyle w:val="Paragrafoelenco"/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Cs w:val="24"/>
        </w:rPr>
        <w:t xml:space="preserve">OGNI SQUADRA DEVE ESSERE COMPOSTA DA </w:t>
      </w:r>
      <w:r w:rsidR="000A20BC" w:rsidRPr="00A22F6C">
        <w:rPr>
          <w:rFonts w:ascii="AngsanaUPC" w:hAnsi="AngsanaUPC" w:cs="AngsanaUPC"/>
          <w:color w:val="FF0000"/>
          <w:szCs w:val="24"/>
        </w:rPr>
        <w:t xml:space="preserve">UN </w:t>
      </w:r>
      <w:r w:rsidRPr="00A22F6C">
        <w:rPr>
          <w:rFonts w:ascii="AngsanaUPC" w:hAnsi="AngsanaUPC" w:cs="AngsanaUPC"/>
          <w:color w:val="FF0000"/>
          <w:szCs w:val="24"/>
        </w:rPr>
        <w:t xml:space="preserve">MINIMO 3 AD UN MASSIMO DI 4 GIOCATORI </w:t>
      </w:r>
    </w:p>
    <w:p w:rsidR="00D65CBD" w:rsidRPr="00A22F6C" w:rsidRDefault="00D65CBD" w:rsidP="009928C4">
      <w:pPr>
        <w:pStyle w:val="Paragrafoelenco"/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Cs w:val="24"/>
        </w:rPr>
        <w:t>OGNI INCONTRO VA GIOCATO CON LA FORMULA DI 2 SINGOLARI E 1 DOPPIO</w:t>
      </w:r>
      <w:r w:rsidR="00C673CF" w:rsidRPr="00A22F6C">
        <w:rPr>
          <w:rFonts w:ascii="AngsanaUPC" w:hAnsi="AngsanaUPC" w:cs="AngsanaUPC"/>
          <w:color w:val="FF0000"/>
          <w:szCs w:val="24"/>
        </w:rPr>
        <w:t xml:space="preserve"> </w:t>
      </w:r>
      <w:r w:rsidR="003E58FA">
        <w:rPr>
          <w:rFonts w:ascii="AngsanaUPC" w:hAnsi="AngsanaUPC" w:cs="AngsanaUPC"/>
          <w:color w:val="FF0000"/>
          <w:szCs w:val="24"/>
        </w:rPr>
        <w:t>(</w:t>
      </w:r>
      <w:r w:rsidRPr="00A22F6C">
        <w:rPr>
          <w:rFonts w:ascii="AngsanaUPC" w:hAnsi="AngsanaUPC" w:cs="AngsanaUPC"/>
          <w:color w:val="FF0000"/>
          <w:szCs w:val="24"/>
        </w:rPr>
        <w:t>GIOCATO COME PRIMO INCONTRO AL MEGLIO DEI 3°</w:t>
      </w:r>
      <w:r w:rsidR="000A20BC" w:rsidRPr="00A22F6C">
        <w:rPr>
          <w:rFonts w:ascii="AngsanaUPC" w:hAnsi="AngsanaUPC" w:cs="AngsanaUPC"/>
          <w:color w:val="FF0000"/>
          <w:szCs w:val="24"/>
        </w:rPr>
        <w:t xml:space="preserve"> SET </w:t>
      </w:r>
      <w:r w:rsidR="009E5AAD" w:rsidRPr="00A22F6C">
        <w:rPr>
          <w:rFonts w:ascii="AngsanaUPC" w:hAnsi="AngsanaUPC" w:cs="AngsanaUPC"/>
          <w:color w:val="FF0000"/>
          <w:szCs w:val="24"/>
        </w:rPr>
        <w:t>EVENTUALE 3 SET :1 TIE BREAK AL 7 SECCO)</w:t>
      </w:r>
    </w:p>
    <w:p w:rsidR="003820CA" w:rsidRPr="00A22F6C" w:rsidRDefault="009E5AAD" w:rsidP="009928C4">
      <w:pPr>
        <w:pStyle w:val="Paragrafoelenco"/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Cs w:val="24"/>
        </w:rPr>
        <w:t xml:space="preserve">I SET SI GIOCANO AL MEGLIO DEI 4 GAMES CON TIE BREAK SUL  3 PARI </w:t>
      </w:r>
    </w:p>
    <w:p w:rsidR="009E5AAD" w:rsidRPr="00A22F6C" w:rsidRDefault="009E5AAD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Cs w:val="24"/>
        </w:rPr>
        <w:t>SA</w:t>
      </w:r>
      <w:r w:rsidR="000A20BC" w:rsidRPr="00A22F6C">
        <w:rPr>
          <w:rFonts w:ascii="AngsanaUPC" w:hAnsi="AngsanaUPC" w:cs="AngsanaUPC"/>
          <w:color w:val="FF0000"/>
          <w:szCs w:val="24"/>
        </w:rPr>
        <w:t>RANNO ORGANIZZATI</w:t>
      </w:r>
      <w:r w:rsidR="000A1B14" w:rsidRPr="00A22F6C">
        <w:rPr>
          <w:rFonts w:ascii="AngsanaUPC" w:hAnsi="AngsanaUPC" w:cs="AngsanaUPC"/>
          <w:color w:val="FF0000"/>
          <w:szCs w:val="24"/>
        </w:rPr>
        <w:t xml:space="preserve"> DEI GIRONI DA 3 O </w:t>
      </w:r>
      <w:r w:rsidRPr="00A22F6C">
        <w:rPr>
          <w:rFonts w:ascii="AngsanaUPC" w:hAnsi="AngsanaUPC" w:cs="AngsanaUPC"/>
          <w:color w:val="FF0000"/>
          <w:szCs w:val="24"/>
        </w:rPr>
        <w:t>4 SQUADRE A DISCREZIONE DELL’ORGANIZZAZIONE.</w:t>
      </w:r>
    </w:p>
    <w:p w:rsidR="009E5AAD" w:rsidRPr="00A22F6C" w:rsidRDefault="009E5AAD" w:rsidP="009928C4">
      <w:pPr>
        <w:pStyle w:val="Paragrafoelenco"/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Cs w:val="24"/>
        </w:rPr>
        <w:t>I VINCENTI DI OGNI GIRONE FORMERANNO A LORO VOLTA ALTRI GIRONI FINO AL GIRONE FINALE</w:t>
      </w:r>
    </w:p>
    <w:p w:rsidR="00964419" w:rsidRPr="00A22F6C" w:rsidRDefault="009E5AAD" w:rsidP="009928C4">
      <w:pPr>
        <w:pStyle w:val="Paragrafoelenco"/>
        <w:spacing w:line="240" w:lineRule="auto"/>
        <w:jc w:val="both"/>
        <w:rPr>
          <w:rFonts w:ascii="AngsanaUPC" w:hAnsi="AngsanaUPC" w:cs="AngsanaUPC"/>
          <w:color w:val="FF0000"/>
          <w:szCs w:val="24"/>
        </w:rPr>
      </w:pPr>
      <w:r w:rsidRPr="00A22F6C">
        <w:rPr>
          <w:rFonts w:ascii="AngsanaUPC" w:hAnsi="AngsanaUPC" w:cs="AngsanaUPC"/>
          <w:color w:val="FF0000"/>
          <w:szCs w:val="24"/>
        </w:rPr>
        <w:t>PER I PERDENTI AL PRIMO GIRONE SARA CURA DEL’ORGANIZZAZIONE CREARE ALTRI MOMENTI DI GIOCO</w:t>
      </w:r>
      <w:r w:rsidR="000A20BC" w:rsidRPr="00A22F6C">
        <w:rPr>
          <w:rFonts w:ascii="AngsanaUPC" w:hAnsi="AngsanaUPC" w:cs="AngsanaUPC"/>
          <w:color w:val="FF0000"/>
          <w:szCs w:val="24"/>
        </w:rPr>
        <w:t xml:space="preserve">. </w:t>
      </w:r>
      <w:r w:rsidRPr="00A22F6C">
        <w:rPr>
          <w:rFonts w:ascii="AngsanaUPC" w:hAnsi="AngsanaUPC" w:cs="AngsanaUPC"/>
          <w:color w:val="FF0000"/>
          <w:szCs w:val="24"/>
        </w:rPr>
        <w:t>.</w:t>
      </w:r>
      <w:r w:rsidR="00964419" w:rsidRPr="00A22F6C">
        <w:rPr>
          <w:rFonts w:ascii="AngsanaUPC" w:hAnsi="AngsanaUPC" w:cs="AngsanaUPC"/>
          <w:color w:val="FF0000"/>
          <w:szCs w:val="24"/>
        </w:rPr>
        <w:t>IN BASE</w:t>
      </w:r>
      <w:r w:rsidR="0053041F" w:rsidRPr="00A22F6C">
        <w:rPr>
          <w:rFonts w:ascii="AngsanaUPC" w:hAnsi="AngsanaUPC" w:cs="AngsanaUPC"/>
          <w:color w:val="FF0000"/>
          <w:szCs w:val="24"/>
        </w:rPr>
        <w:t xml:space="preserve"> ALLE ISCRIZIONI</w:t>
      </w:r>
      <w:r w:rsidR="000A20BC" w:rsidRPr="00A22F6C">
        <w:rPr>
          <w:rFonts w:ascii="AngsanaUPC" w:hAnsi="AngsanaUPC" w:cs="AngsanaUPC"/>
          <w:color w:val="FF0000"/>
          <w:szCs w:val="24"/>
        </w:rPr>
        <w:t>,</w:t>
      </w:r>
      <w:r w:rsidR="0053041F" w:rsidRPr="00A22F6C">
        <w:rPr>
          <w:rFonts w:ascii="AngsanaUPC" w:hAnsi="AngsanaUPC" w:cs="AngsanaUPC"/>
          <w:color w:val="FF0000"/>
          <w:szCs w:val="24"/>
        </w:rPr>
        <w:t xml:space="preserve"> LE SQUADRE CHE</w:t>
      </w:r>
      <w:r w:rsidR="00964419" w:rsidRPr="00A22F6C">
        <w:rPr>
          <w:rFonts w:ascii="AngsanaUPC" w:hAnsi="AngsanaUPC" w:cs="AngsanaUPC"/>
          <w:color w:val="FF0000"/>
          <w:szCs w:val="24"/>
        </w:rPr>
        <w:t xml:space="preserve"> SI</w:t>
      </w:r>
      <w:r w:rsidR="0053041F" w:rsidRPr="00A22F6C">
        <w:rPr>
          <w:rFonts w:ascii="AngsanaUPC" w:hAnsi="AngsanaUPC" w:cs="AngsanaUPC"/>
          <w:color w:val="FF0000"/>
          <w:szCs w:val="24"/>
        </w:rPr>
        <w:t xml:space="preserve"> QUALIFICHERANNO AL MASTER DI PORTOROSE POTRANNO ESSERE PIU’ </w:t>
      </w:r>
      <w:r w:rsidR="000A1B14" w:rsidRPr="00A22F6C">
        <w:rPr>
          <w:rFonts w:ascii="AngsanaUPC" w:hAnsi="AngsanaUPC" w:cs="AngsanaUPC"/>
          <w:color w:val="FF0000"/>
          <w:szCs w:val="24"/>
        </w:rPr>
        <w:t xml:space="preserve">DI </w:t>
      </w:r>
      <w:r w:rsidR="0053041F" w:rsidRPr="00A22F6C">
        <w:rPr>
          <w:rFonts w:ascii="AngsanaUPC" w:hAnsi="AngsanaUPC" w:cs="AngsanaUPC"/>
          <w:color w:val="FF0000"/>
          <w:szCs w:val="24"/>
        </w:rPr>
        <w:t xml:space="preserve">QUATTRO </w:t>
      </w:r>
    </w:p>
    <w:p w:rsidR="009E5AAD" w:rsidRPr="005057A9" w:rsidRDefault="000A20BC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szCs w:val="24"/>
        </w:rPr>
      </w:pPr>
      <w:r>
        <w:rPr>
          <w:rFonts w:ascii="AngsanaUPC" w:hAnsi="AngsanaUPC" w:cs="AngsanaUPC"/>
          <w:szCs w:val="24"/>
        </w:rPr>
        <w:t>ARBITRAGGIO:</w:t>
      </w:r>
    </w:p>
    <w:p w:rsidR="009E5AAD" w:rsidRPr="005057A9" w:rsidRDefault="009E5AAD" w:rsidP="009928C4">
      <w:pPr>
        <w:pStyle w:val="Paragrafoelenco"/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>VISTO LO SCOPO PREVALENTEMENTE AMIC</w:t>
      </w:r>
      <w:r w:rsidR="00C673CF">
        <w:rPr>
          <w:rFonts w:ascii="AngsanaUPC" w:hAnsi="AngsanaUPC" w:cs="AngsanaUPC"/>
          <w:szCs w:val="24"/>
        </w:rPr>
        <w:t xml:space="preserve">HEVOLE DELLA MANIFESTAZIONE NON </w:t>
      </w:r>
      <w:proofErr w:type="gramStart"/>
      <w:r w:rsidR="00C673CF">
        <w:rPr>
          <w:rFonts w:ascii="AngsanaUPC" w:hAnsi="AngsanaUPC" w:cs="AngsanaUPC"/>
          <w:szCs w:val="24"/>
        </w:rPr>
        <w:t>E’</w:t>
      </w:r>
      <w:proofErr w:type="gramEnd"/>
      <w:r w:rsidR="00C673CF">
        <w:rPr>
          <w:rFonts w:ascii="AngsanaUPC" w:hAnsi="AngsanaUPC" w:cs="AngsanaUPC"/>
          <w:szCs w:val="24"/>
        </w:rPr>
        <w:t xml:space="preserve"> </w:t>
      </w:r>
      <w:r w:rsidRPr="005057A9">
        <w:rPr>
          <w:rFonts w:ascii="AngsanaUPC" w:hAnsi="AngsanaUPC" w:cs="AngsanaUPC"/>
          <w:szCs w:val="24"/>
        </w:rPr>
        <w:t>P</w:t>
      </w:r>
      <w:r w:rsidR="000A20BC">
        <w:rPr>
          <w:rFonts w:ascii="AngsanaUPC" w:hAnsi="AngsanaUPC" w:cs="AngsanaUPC"/>
          <w:szCs w:val="24"/>
        </w:rPr>
        <w:t>REVISTO L’ARBITRAGGIO.</w:t>
      </w:r>
    </w:p>
    <w:p w:rsidR="009C16BF" w:rsidRPr="005057A9" w:rsidRDefault="009C16BF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 xml:space="preserve">TERMINE DELLE  </w:t>
      </w:r>
      <w:r w:rsidR="00C673CF">
        <w:rPr>
          <w:rFonts w:ascii="AngsanaUPC" w:hAnsi="AngsanaUPC" w:cs="AngsanaUPC"/>
          <w:szCs w:val="24"/>
        </w:rPr>
        <w:t xml:space="preserve"> </w:t>
      </w:r>
      <w:r w:rsidRPr="005057A9">
        <w:rPr>
          <w:rFonts w:ascii="AngsanaUPC" w:hAnsi="AngsanaUPC" w:cs="AngsanaUPC"/>
          <w:szCs w:val="24"/>
        </w:rPr>
        <w:t>ISCRIZIONI</w:t>
      </w:r>
    </w:p>
    <w:p w:rsidR="009C16BF" w:rsidRPr="005057A9" w:rsidRDefault="009C16BF" w:rsidP="009928C4">
      <w:pPr>
        <w:pStyle w:val="Paragrafoelenco"/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>LE ISCRIZIONI DELLE SQUADRE VANNO INVIATE AL COMITATO REG</w:t>
      </w:r>
      <w:r w:rsidR="006F4987">
        <w:rPr>
          <w:rFonts w:ascii="AngsanaUPC" w:hAnsi="AngsanaUPC" w:cs="AngsanaUPC"/>
          <w:szCs w:val="24"/>
        </w:rPr>
        <w:t>IONALE CSEN</w:t>
      </w:r>
      <w:r w:rsidR="00B25CF7">
        <w:rPr>
          <w:rFonts w:ascii="AngsanaUPC" w:hAnsi="AngsanaUPC" w:cs="AngsanaUPC"/>
          <w:szCs w:val="24"/>
        </w:rPr>
        <w:t xml:space="preserve"> TRENTINO</w:t>
      </w:r>
      <w:r w:rsidR="000A20BC">
        <w:rPr>
          <w:rFonts w:ascii="AngsanaUPC" w:hAnsi="AngsanaUPC" w:cs="AngsanaUPC"/>
          <w:szCs w:val="24"/>
        </w:rPr>
        <w:t xml:space="preserve">-ALTO </w:t>
      </w:r>
      <w:proofErr w:type="gramStart"/>
      <w:r w:rsidR="000A20BC">
        <w:rPr>
          <w:rFonts w:ascii="AngsanaUPC" w:hAnsi="AngsanaUPC" w:cs="AngsanaUPC"/>
          <w:szCs w:val="24"/>
        </w:rPr>
        <w:t xml:space="preserve">ADIGE </w:t>
      </w:r>
      <w:r w:rsidR="00402069">
        <w:rPr>
          <w:rFonts w:ascii="AngsanaUPC" w:hAnsi="AngsanaUPC" w:cs="AngsanaUPC"/>
          <w:szCs w:val="24"/>
        </w:rPr>
        <w:t xml:space="preserve"> ENTRO</w:t>
      </w:r>
      <w:proofErr w:type="gramEnd"/>
      <w:r w:rsidR="00402069">
        <w:rPr>
          <w:rFonts w:ascii="AngsanaUPC" w:hAnsi="AngsanaUPC" w:cs="AngsanaUPC"/>
          <w:szCs w:val="24"/>
        </w:rPr>
        <w:t xml:space="preserve"> IL 1</w:t>
      </w:r>
      <w:r w:rsidR="004676B4">
        <w:rPr>
          <w:rFonts w:ascii="AngsanaUPC" w:hAnsi="AngsanaUPC" w:cs="AngsanaUPC"/>
          <w:szCs w:val="24"/>
        </w:rPr>
        <w:t>9</w:t>
      </w:r>
      <w:r w:rsidR="00402069">
        <w:rPr>
          <w:rFonts w:ascii="AngsanaUPC" w:hAnsi="AngsanaUPC" w:cs="AngsanaUPC"/>
          <w:szCs w:val="24"/>
        </w:rPr>
        <w:t xml:space="preserve"> MAGGIO 201</w:t>
      </w:r>
      <w:r w:rsidR="004676B4">
        <w:rPr>
          <w:rFonts w:ascii="AngsanaUPC" w:hAnsi="AngsanaUPC" w:cs="AngsanaUPC"/>
          <w:szCs w:val="24"/>
        </w:rPr>
        <w:t>9</w:t>
      </w:r>
    </w:p>
    <w:p w:rsidR="009C16BF" w:rsidRPr="005057A9" w:rsidRDefault="009C16BF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 xml:space="preserve">MODALITA’ D’ISCRIZIONE </w:t>
      </w:r>
    </w:p>
    <w:p w:rsidR="009C16BF" w:rsidRPr="005057A9" w:rsidRDefault="009C16BF" w:rsidP="009928C4">
      <w:pPr>
        <w:pStyle w:val="Paragrafoelenco"/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>L’ISCRIZIONE DELLE SQUADRE</w:t>
      </w:r>
      <w:r w:rsidR="000A20BC">
        <w:rPr>
          <w:rFonts w:ascii="AngsanaUPC" w:hAnsi="AngsanaUPC" w:cs="AngsanaUPC"/>
          <w:szCs w:val="24"/>
        </w:rPr>
        <w:t xml:space="preserve"> DEVE AVVENIRE ENTRO I TERMINI</w:t>
      </w:r>
      <w:r w:rsidR="00E502E3">
        <w:rPr>
          <w:rFonts w:ascii="AngsanaUPC" w:hAnsi="AngsanaUPC" w:cs="AngsanaUPC"/>
          <w:szCs w:val="24"/>
        </w:rPr>
        <w:t xml:space="preserve"> INVIANDO GLI APPOSITI MODULI </w:t>
      </w:r>
      <w:r w:rsidRPr="005057A9">
        <w:rPr>
          <w:rFonts w:ascii="AngsanaUPC" w:hAnsi="AngsanaUPC" w:cs="AngsanaUPC"/>
          <w:szCs w:val="24"/>
        </w:rPr>
        <w:t xml:space="preserve">VIA E-MAIL </w:t>
      </w:r>
      <w:r w:rsidR="00E502E3">
        <w:rPr>
          <w:rFonts w:ascii="AngsanaUPC" w:hAnsi="AngsanaUPC" w:cs="AngsanaUPC"/>
          <w:szCs w:val="24"/>
        </w:rPr>
        <w:t>a</w:t>
      </w:r>
      <w:r w:rsidRPr="005057A9">
        <w:rPr>
          <w:rFonts w:ascii="AngsanaUPC" w:hAnsi="AngsanaUPC" w:cs="AngsanaUPC"/>
          <w:szCs w:val="24"/>
        </w:rPr>
        <w:t xml:space="preserve"> </w:t>
      </w:r>
      <w:r w:rsidR="00E502E3" w:rsidRPr="00E502E3">
        <w:rPr>
          <w:rFonts w:ascii="AngsanaUPC" w:hAnsi="AngsanaUPC" w:cs="AngsanaUPC"/>
          <w:szCs w:val="24"/>
        </w:rPr>
        <w:t>info@csentrentinoaltoadige.it</w:t>
      </w:r>
      <w:r w:rsidR="00E502E3">
        <w:rPr>
          <w:rFonts w:ascii="AngsanaUPC" w:hAnsi="AngsanaUPC" w:cs="AngsanaUPC"/>
          <w:szCs w:val="24"/>
        </w:rPr>
        <w:t xml:space="preserve">  </w:t>
      </w:r>
      <w:r w:rsidR="00B8727A" w:rsidRPr="005057A9">
        <w:rPr>
          <w:rFonts w:ascii="AngsanaUPC" w:hAnsi="AngsanaUPC" w:cs="AngsanaUPC"/>
          <w:szCs w:val="24"/>
        </w:rPr>
        <w:t xml:space="preserve"> </w:t>
      </w:r>
      <w:r w:rsidR="00E502E3">
        <w:rPr>
          <w:rFonts w:ascii="AngsanaUPC" w:hAnsi="AngsanaUPC" w:cs="AngsanaUPC"/>
          <w:szCs w:val="24"/>
        </w:rPr>
        <w:t xml:space="preserve"> o a </w:t>
      </w:r>
      <w:hyperlink r:id="rId11" w:history="1">
        <w:r w:rsidR="00E502E3" w:rsidRPr="00F25B13">
          <w:rPr>
            <w:rStyle w:val="Collegamentoipertestuale"/>
            <w:rFonts w:ascii="AngsanaUPC" w:hAnsi="AngsanaUPC" w:cs="AngsanaUPC"/>
            <w:szCs w:val="24"/>
          </w:rPr>
          <w:t>valentini.diego@tin.it-</w:t>
        </w:r>
      </w:hyperlink>
      <w:r w:rsidR="00E502E3">
        <w:rPr>
          <w:rFonts w:ascii="AngsanaUPC" w:hAnsi="AngsanaUPC" w:cs="AngsanaUPC"/>
          <w:szCs w:val="24"/>
        </w:rPr>
        <w:t xml:space="preserve"> </w:t>
      </w:r>
      <w:r w:rsidR="000A20BC">
        <w:rPr>
          <w:rFonts w:ascii="AngsanaUPC" w:hAnsi="AngsanaUPC" w:cs="AngsanaUPC"/>
          <w:szCs w:val="24"/>
        </w:rPr>
        <w:t xml:space="preserve">(la modulistica è disponibile sul sito </w:t>
      </w:r>
      <w:r w:rsidR="00E502E3">
        <w:rPr>
          <w:rFonts w:ascii="AngsanaUPC" w:hAnsi="AngsanaUPC" w:cs="AngsanaUPC"/>
          <w:szCs w:val="24"/>
        </w:rPr>
        <w:t xml:space="preserve"> </w:t>
      </w:r>
      <w:hyperlink r:id="rId12" w:history="1">
        <w:r w:rsidR="00E502E3" w:rsidRPr="00F25B13">
          <w:rPr>
            <w:rStyle w:val="Collegamentoipertestuale"/>
            <w:rFonts w:ascii="AngsanaUPC" w:hAnsi="AngsanaUPC" w:cs="AngsanaUPC"/>
            <w:szCs w:val="24"/>
          </w:rPr>
          <w:t>www.csentrentinoaltoadige.it</w:t>
        </w:r>
      </w:hyperlink>
      <w:r w:rsidR="00E502E3">
        <w:rPr>
          <w:rFonts w:ascii="AngsanaUPC" w:hAnsi="AngsanaUPC" w:cs="AngsanaUPC"/>
          <w:szCs w:val="24"/>
        </w:rPr>
        <w:t xml:space="preserve"> )</w:t>
      </w:r>
    </w:p>
    <w:p w:rsidR="00B8727A" w:rsidRPr="005057A9" w:rsidRDefault="00C83B3F" w:rsidP="009928C4">
      <w:pPr>
        <w:pStyle w:val="Paragrafoelenco"/>
        <w:spacing w:line="240" w:lineRule="auto"/>
        <w:jc w:val="both"/>
        <w:rPr>
          <w:rFonts w:ascii="AngsanaUPC" w:hAnsi="AngsanaUPC" w:cs="AngsanaUPC"/>
          <w:szCs w:val="24"/>
        </w:rPr>
      </w:pPr>
      <w:r>
        <w:rPr>
          <w:rFonts w:ascii="AngsanaUPC" w:hAnsi="AngsanaUPC" w:cs="AngsanaUPC"/>
          <w:szCs w:val="24"/>
        </w:rPr>
        <w:t>All’atto dell’</w:t>
      </w:r>
      <w:r w:rsidR="00E502E3">
        <w:rPr>
          <w:rFonts w:ascii="AngsanaUPC" w:hAnsi="AngsanaUPC" w:cs="AngsanaUPC"/>
          <w:szCs w:val="24"/>
        </w:rPr>
        <w:t>iscrizione si verseranno</w:t>
      </w:r>
      <w:r w:rsidR="00B8727A" w:rsidRPr="005057A9">
        <w:rPr>
          <w:rFonts w:ascii="AngsanaUPC" w:hAnsi="AngsanaUPC" w:cs="AngsanaUPC"/>
          <w:szCs w:val="24"/>
        </w:rPr>
        <w:t xml:space="preserve"> le r</w:t>
      </w:r>
      <w:r w:rsidR="00C673CF">
        <w:rPr>
          <w:rFonts w:ascii="AngsanaUPC" w:hAnsi="AngsanaUPC" w:cs="AngsanaUPC"/>
          <w:szCs w:val="24"/>
        </w:rPr>
        <w:t>elative quote di iscrizione (</w:t>
      </w:r>
      <w:r w:rsidR="00E502E3">
        <w:rPr>
          <w:rFonts w:ascii="AngsanaUPC" w:hAnsi="AngsanaUPC" w:cs="AngsanaUPC"/>
          <w:szCs w:val="24"/>
        </w:rPr>
        <w:t>30</w:t>
      </w:r>
      <w:r w:rsidR="00B8727A" w:rsidRPr="005057A9">
        <w:rPr>
          <w:rFonts w:ascii="AngsanaUPC" w:hAnsi="AngsanaUPC" w:cs="AngsanaUPC"/>
          <w:szCs w:val="24"/>
        </w:rPr>
        <w:t>,00€ x giocatore) con un bonifico bancario i</w:t>
      </w:r>
      <w:r w:rsidR="003E58FA">
        <w:rPr>
          <w:rFonts w:ascii="AngsanaUPC" w:hAnsi="AngsanaUPC" w:cs="AngsanaUPC"/>
          <w:szCs w:val="24"/>
        </w:rPr>
        <w:t xml:space="preserve">ntestato al COMITATO REG. CSEN </w:t>
      </w:r>
      <w:r w:rsidR="00E502E3">
        <w:rPr>
          <w:rFonts w:ascii="AngsanaUPC" w:hAnsi="AngsanaUPC" w:cs="AngsanaUPC"/>
          <w:szCs w:val="24"/>
        </w:rPr>
        <w:t>TRENTINOALTOADIGE IT</w:t>
      </w:r>
      <w:r w:rsidR="00316966">
        <w:rPr>
          <w:rFonts w:ascii="AngsanaUPC" w:hAnsi="AngsanaUPC" w:cs="AngsanaUPC"/>
          <w:szCs w:val="24"/>
        </w:rPr>
        <w:t>96G0585634670086571368767</w:t>
      </w:r>
    </w:p>
    <w:p w:rsidR="001955FF" w:rsidRDefault="00CB09AA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szCs w:val="24"/>
        </w:rPr>
      </w:pPr>
      <w:r w:rsidRPr="001955FF">
        <w:rPr>
          <w:rFonts w:ascii="AngsanaUPC" w:hAnsi="AngsanaUPC" w:cs="AngsanaUPC"/>
          <w:szCs w:val="24"/>
        </w:rPr>
        <w:t>LA SISTEMAZIONE</w:t>
      </w:r>
      <w:r w:rsidR="000A20BC" w:rsidRPr="001955FF">
        <w:rPr>
          <w:rFonts w:ascii="AngsanaUPC" w:hAnsi="AngsanaUPC" w:cs="AngsanaUPC"/>
          <w:szCs w:val="24"/>
        </w:rPr>
        <w:t xml:space="preserve"> ALBERGHIERA VERRA’ EFFETTUATA DIREATTAMENTE DALL’</w:t>
      </w:r>
      <w:r w:rsidR="003E58FA">
        <w:rPr>
          <w:rFonts w:ascii="AngsanaUPC" w:hAnsi="AngsanaUPC" w:cs="AngsanaUPC"/>
          <w:szCs w:val="24"/>
        </w:rPr>
        <w:t>ORGANIZZAZIONE</w:t>
      </w:r>
      <w:r w:rsidR="001955FF">
        <w:rPr>
          <w:rFonts w:ascii="AngsanaUPC" w:hAnsi="AngsanaUPC" w:cs="AngsanaUPC"/>
          <w:szCs w:val="24"/>
        </w:rPr>
        <w:t xml:space="preserve">.  </w:t>
      </w:r>
    </w:p>
    <w:p w:rsidR="00A95B04" w:rsidRPr="001955FF" w:rsidRDefault="00A95B04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szCs w:val="24"/>
        </w:rPr>
      </w:pPr>
      <w:r w:rsidRPr="001955FF">
        <w:rPr>
          <w:rFonts w:ascii="AngsanaUPC" w:hAnsi="AngsanaUPC" w:cs="AngsanaUPC"/>
          <w:szCs w:val="24"/>
        </w:rPr>
        <w:t xml:space="preserve">LE SQUADRE POSSONO AVERE ACCOMPAGNATORI O FAMILIARI CON LO STESSO TRATTAMENTO CONVENZIONATO DEI GIOCATORI PREVIA PRENOTAZIONE NEI TERMINI SOPRA </w:t>
      </w:r>
      <w:r w:rsidR="001955FF">
        <w:rPr>
          <w:rFonts w:ascii="AngsanaUPC" w:hAnsi="AngsanaUPC" w:cs="AngsanaUPC"/>
          <w:szCs w:val="24"/>
        </w:rPr>
        <w:t>SPECIFICATI.</w:t>
      </w:r>
    </w:p>
    <w:p w:rsidR="005F133C" w:rsidRPr="005057A9" w:rsidRDefault="005F133C" w:rsidP="009928C4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 xml:space="preserve">PREMI </w:t>
      </w:r>
    </w:p>
    <w:p w:rsidR="005F133C" w:rsidRPr="005057A9" w:rsidRDefault="005F133C" w:rsidP="009928C4">
      <w:pPr>
        <w:pStyle w:val="Paragrafoelenco"/>
        <w:spacing w:line="240" w:lineRule="auto"/>
        <w:jc w:val="both"/>
        <w:rPr>
          <w:rFonts w:ascii="AngsanaUPC" w:hAnsi="AngsanaUPC" w:cs="AngsanaUPC"/>
          <w:szCs w:val="24"/>
        </w:rPr>
      </w:pPr>
      <w:r w:rsidRPr="005057A9">
        <w:rPr>
          <w:rFonts w:ascii="AngsanaUPC" w:hAnsi="AngsanaUPC" w:cs="AngsanaUPC"/>
          <w:szCs w:val="24"/>
        </w:rPr>
        <w:t>SQUADRA VINCITR</w:t>
      </w:r>
      <w:r w:rsidR="003E58FA">
        <w:rPr>
          <w:rFonts w:ascii="AngsanaUPC" w:hAnsi="AngsanaUPC" w:cs="AngsanaUPC"/>
          <w:szCs w:val="24"/>
        </w:rPr>
        <w:t>ICE</w:t>
      </w:r>
      <w:r w:rsidR="0068069F">
        <w:rPr>
          <w:rFonts w:ascii="AngsanaUPC" w:hAnsi="AngsanaUPC" w:cs="AngsanaUPC"/>
          <w:szCs w:val="24"/>
        </w:rPr>
        <w:t>:</w:t>
      </w:r>
      <w:r w:rsidR="00C673CF">
        <w:rPr>
          <w:rFonts w:ascii="AngsanaUPC" w:hAnsi="AngsanaUPC" w:cs="AngsanaUPC"/>
          <w:szCs w:val="24"/>
        </w:rPr>
        <w:t xml:space="preserve"> </w:t>
      </w:r>
      <w:r w:rsidR="0068069F">
        <w:rPr>
          <w:rFonts w:ascii="AngsanaUPC" w:hAnsi="AngsanaUPC" w:cs="AngsanaUPC"/>
          <w:szCs w:val="24"/>
        </w:rPr>
        <w:t xml:space="preserve">COPPA </w:t>
      </w:r>
      <w:r w:rsidRPr="005057A9">
        <w:rPr>
          <w:rFonts w:ascii="AngsanaUPC" w:hAnsi="AngsanaUPC" w:cs="AngsanaUPC"/>
          <w:szCs w:val="24"/>
        </w:rPr>
        <w:t>+ PRODOTTI LOCALI</w:t>
      </w:r>
      <w:r w:rsidR="0068069F">
        <w:rPr>
          <w:rFonts w:ascii="AngsanaUPC" w:hAnsi="AngsanaUPC" w:cs="AngsanaUPC"/>
          <w:szCs w:val="24"/>
        </w:rPr>
        <w:t xml:space="preserve"> +GADGET</w:t>
      </w:r>
    </w:p>
    <w:p w:rsidR="005F133C" w:rsidRPr="005057A9" w:rsidRDefault="003E58FA" w:rsidP="009928C4">
      <w:pPr>
        <w:pStyle w:val="Paragrafoelenco"/>
        <w:spacing w:line="240" w:lineRule="auto"/>
        <w:jc w:val="both"/>
        <w:rPr>
          <w:rFonts w:ascii="AngsanaUPC" w:hAnsi="AngsanaUPC" w:cs="AngsanaUPC"/>
          <w:szCs w:val="24"/>
        </w:rPr>
      </w:pPr>
      <w:r>
        <w:rPr>
          <w:rFonts w:ascii="AngsanaUPC" w:hAnsi="AngsanaUPC" w:cs="AngsanaUPC"/>
          <w:szCs w:val="24"/>
        </w:rPr>
        <w:t>SQUADRA FINALISTA</w:t>
      </w:r>
      <w:r w:rsidR="005F133C" w:rsidRPr="005057A9">
        <w:rPr>
          <w:rFonts w:ascii="AngsanaUPC" w:hAnsi="AngsanaUPC" w:cs="AngsanaUPC"/>
          <w:szCs w:val="24"/>
        </w:rPr>
        <w:t>:</w:t>
      </w:r>
      <w:r w:rsidR="00C673CF">
        <w:rPr>
          <w:rFonts w:ascii="AngsanaUPC" w:hAnsi="AngsanaUPC" w:cs="AngsanaUPC"/>
          <w:szCs w:val="24"/>
        </w:rPr>
        <w:t xml:space="preserve"> </w:t>
      </w:r>
      <w:r w:rsidR="005F133C" w:rsidRPr="005057A9">
        <w:rPr>
          <w:rFonts w:ascii="AngsanaUPC" w:hAnsi="AngsanaUPC" w:cs="AngsanaUPC"/>
          <w:szCs w:val="24"/>
        </w:rPr>
        <w:t xml:space="preserve">COPPA + </w:t>
      </w:r>
      <w:r w:rsidR="0068069F" w:rsidRPr="0068069F">
        <w:rPr>
          <w:rFonts w:ascii="AngsanaUPC" w:hAnsi="AngsanaUPC" w:cs="AngsanaUPC"/>
          <w:szCs w:val="24"/>
        </w:rPr>
        <w:t>PRODOTTI LOCALI</w:t>
      </w:r>
      <w:r w:rsidR="005F133C" w:rsidRPr="005057A9">
        <w:rPr>
          <w:rFonts w:ascii="AngsanaUPC" w:hAnsi="AngsanaUPC" w:cs="AngsanaUPC"/>
          <w:szCs w:val="24"/>
        </w:rPr>
        <w:t xml:space="preserve"> +</w:t>
      </w:r>
      <w:r w:rsidR="00C91FE7">
        <w:rPr>
          <w:rFonts w:ascii="AngsanaUPC" w:hAnsi="AngsanaUPC" w:cs="AngsanaUPC"/>
          <w:szCs w:val="24"/>
        </w:rPr>
        <w:t xml:space="preserve"> </w:t>
      </w:r>
      <w:r w:rsidR="005F133C" w:rsidRPr="005057A9">
        <w:rPr>
          <w:rFonts w:ascii="AngsanaUPC" w:hAnsi="AngsanaUPC" w:cs="AngsanaUPC"/>
          <w:szCs w:val="24"/>
        </w:rPr>
        <w:t>GADGET</w:t>
      </w:r>
    </w:p>
    <w:p w:rsidR="005F133C" w:rsidRPr="005057A9" w:rsidRDefault="003E58FA" w:rsidP="009928C4">
      <w:pPr>
        <w:pStyle w:val="Paragrafoelenco"/>
        <w:spacing w:line="240" w:lineRule="auto"/>
        <w:jc w:val="both"/>
        <w:rPr>
          <w:rFonts w:ascii="AngsanaUPC" w:hAnsi="AngsanaUPC" w:cs="AngsanaUPC"/>
          <w:szCs w:val="24"/>
        </w:rPr>
      </w:pPr>
      <w:r>
        <w:rPr>
          <w:rFonts w:ascii="AngsanaUPC" w:hAnsi="AngsanaUPC" w:cs="AngsanaUPC"/>
          <w:szCs w:val="24"/>
        </w:rPr>
        <w:t>SQUADRE SEMIFINALISTE</w:t>
      </w:r>
      <w:r w:rsidR="005F133C" w:rsidRPr="005057A9">
        <w:rPr>
          <w:rFonts w:ascii="AngsanaUPC" w:hAnsi="AngsanaUPC" w:cs="AngsanaUPC"/>
          <w:szCs w:val="24"/>
        </w:rPr>
        <w:t>:</w:t>
      </w:r>
      <w:r w:rsidR="00C673CF">
        <w:rPr>
          <w:rFonts w:ascii="AngsanaUPC" w:hAnsi="AngsanaUPC" w:cs="AngsanaUPC"/>
          <w:szCs w:val="24"/>
        </w:rPr>
        <w:t xml:space="preserve"> </w:t>
      </w:r>
      <w:r w:rsidR="005F133C" w:rsidRPr="005057A9">
        <w:rPr>
          <w:rFonts w:ascii="AngsanaUPC" w:hAnsi="AngsanaUPC" w:cs="AngsanaUPC"/>
          <w:szCs w:val="24"/>
        </w:rPr>
        <w:t>COPPA +</w:t>
      </w:r>
      <w:r w:rsidR="00C91FE7">
        <w:rPr>
          <w:rFonts w:ascii="AngsanaUPC" w:hAnsi="AngsanaUPC" w:cs="AngsanaUPC"/>
          <w:szCs w:val="24"/>
        </w:rPr>
        <w:t xml:space="preserve"> </w:t>
      </w:r>
      <w:r w:rsidR="005F133C" w:rsidRPr="005057A9">
        <w:rPr>
          <w:rFonts w:ascii="AngsanaUPC" w:hAnsi="AngsanaUPC" w:cs="AngsanaUPC"/>
          <w:szCs w:val="24"/>
        </w:rPr>
        <w:t>ACCESSORI PER IL TENNIS</w:t>
      </w:r>
    </w:p>
    <w:p w:rsidR="00450745" w:rsidRPr="00C91FE7" w:rsidRDefault="00104BB4" w:rsidP="009928C4">
      <w:pPr>
        <w:pStyle w:val="Paragrafoelenco"/>
        <w:spacing w:line="240" w:lineRule="auto"/>
        <w:jc w:val="both"/>
        <w:rPr>
          <w:rFonts w:ascii="AngsanaUPC" w:hAnsi="AngsanaUPC" w:cs="AngsanaUPC"/>
          <w:b/>
          <w:i/>
          <w:szCs w:val="24"/>
        </w:rPr>
      </w:pPr>
      <w:r>
        <w:rPr>
          <w:rFonts w:ascii="AngsanaUPC" w:hAnsi="AngsanaUPC" w:cs="AngsanaUPC"/>
          <w:b/>
          <w:i/>
          <w:noProof/>
          <w:szCs w:val="24"/>
          <w:lang w:eastAsia="it-IT"/>
        </w:rPr>
        <w:pict>
          <v:roundrect id="_x0000_s1027" style="position:absolute;left:0;text-align:left;margin-left:9.25pt;margin-top:14.95pt;width:556.25pt;height:108.65pt;z-index:251659264" arcsize="10923f" fillcolor="#fabf8f [1945]" strokecolor="#974706 [1609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955FF" w:rsidRDefault="005057A9" w:rsidP="005057A9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5057A9">
                    <w:rPr>
                      <w:b/>
                      <w:i/>
                      <w:sz w:val="28"/>
                    </w:rPr>
                    <w:t>LE PRIME QUATTRO SQUADRE CLASSIFICATE NEL TABELLONE MASCHILE E FEMMINILE, SI QUALIFICANO</w:t>
                  </w:r>
                  <w:r w:rsidR="001955FF">
                    <w:rPr>
                      <w:b/>
                      <w:i/>
                      <w:sz w:val="28"/>
                    </w:rPr>
                    <w:t xml:space="preserve"> GRATUITAMENTE</w:t>
                  </w:r>
                  <w:r w:rsidRPr="005057A9">
                    <w:rPr>
                      <w:b/>
                      <w:i/>
                      <w:sz w:val="28"/>
                    </w:rPr>
                    <w:t xml:space="preserve"> PER IL MASTER </w:t>
                  </w:r>
                  <w:proofErr w:type="gramStart"/>
                  <w:r w:rsidRPr="005057A9">
                    <w:rPr>
                      <w:b/>
                      <w:i/>
                      <w:sz w:val="28"/>
                    </w:rPr>
                    <w:t>CSEN  FUN</w:t>
                  </w:r>
                  <w:proofErr w:type="gramEnd"/>
                  <w:r w:rsidRPr="005057A9">
                    <w:rPr>
                      <w:b/>
                      <w:i/>
                      <w:sz w:val="28"/>
                    </w:rPr>
                    <w:t xml:space="preserve"> CUP DI P</w:t>
                  </w:r>
                  <w:r w:rsidR="00C673CF">
                    <w:rPr>
                      <w:b/>
                      <w:i/>
                      <w:sz w:val="28"/>
                    </w:rPr>
                    <w:t xml:space="preserve">ORTOROSE DEL </w:t>
                  </w:r>
                </w:p>
                <w:p w:rsidR="005057A9" w:rsidRPr="005057A9" w:rsidRDefault="00F75C84" w:rsidP="005057A9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 xml:space="preserve"> OTTOBRE 201</w:t>
                  </w:r>
                  <w:r w:rsidR="004676B4">
                    <w:rPr>
                      <w:b/>
                      <w:i/>
                      <w:sz w:val="28"/>
                    </w:rPr>
                    <w:t>9</w:t>
                  </w:r>
                </w:p>
              </w:txbxContent>
            </v:textbox>
          </v:roundrect>
        </w:pict>
      </w:r>
      <w:r w:rsidR="005F5EDE" w:rsidRPr="00C91FE7">
        <w:rPr>
          <w:rFonts w:ascii="AngsanaUPC" w:hAnsi="AngsanaUPC" w:cs="AngsanaUPC"/>
          <w:b/>
          <w:i/>
          <w:szCs w:val="24"/>
        </w:rPr>
        <w:t>LE PREMIAZIONI SI TERRANNO AL TERMINE DEL TORNEO CON UN BUFFET FINALE.</w:t>
      </w:r>
      <w:r w:rsidR="00B8727A" w:rsidRPr="00C91FE7">
        <w:rPr>
          <w:rFonts w:ascii="AngsanaUPC" w:hAnsi="AngsanaUPC" w:cs="AngsanaUPC"/>
          <w:b/>
          <w:i/>
          <w:szCs w:val="24"/>
        </w:rPr>
        <w:t xml:space="preserve"> </w:t>
      </w:r>
      <w:bookmarkStart w:id="0" w:name="_GoBack"/>
      <w:bookmarkEnd w:id="0"/>
    </w:p>
    <w:sectPr w:rsidR="00450745" w:rsidRPr="00C91FE7" w:rsidSect="005057A9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BB4" w:rsidRDefault="00104BB4" w:rsidP="00450745">
      <w:pPr>
        <w:spacing w:after="0" w:line="240" w:lineRule="auto"/>
      </w:pPr>
      <w:r>
        <w:separator/>
      </w:r>
    </w:p>
  </w:endnote>
  <w:endnote w:type="continuationSeparator" w:id="0">
    <w:p w:rsidR="00104BB4" w:rsidRDefault="00104BB4" w:rsidP="0045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BB4" w:rsidRDefault="00104BB4" w:rsidP="00450745">
      <w:pPr>
        <w:spacing w:after="0" w:line="240" w:lineRule="auto"/>
      </w:pPr>
      <w:r>
        <w:separator/>
      </w:r>
    </w:p>
  </w:footnote>
  <w:footnote w:type="continuationSeparator" w:id="0">
    <w:p w:rsidR="00104BB4" w:rsidRDefault="00104BB4" w:rsidP="0045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94A69"/>
    <w:multiLevelType w:val="hybridMultilevel"/>
    <w:tmpl w:val="1C6CD0D4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38D"/>
    <w:rsid w:val="00006F98"/>
    <w:rsid w:val="00010B9F"/>
    <w:rsid w:val="000229A0"/>
    <w:rsid w:val="00031BFD"/>
    <w:rsid w:val="000A1B14"/>
    <w:rsid w:val="000A20BC"/>
    <w:rsid w:val="00104BB4"/>
    <w:rsid w:val="00121273"/>
    <w:rsid w:val="001268AF"/>
    <w:rsid w:val="00131F9A"/>
    <w:rsid w:val="001472A4"/>
    <w:rsid w:val="001955FF"/>
    <w:rsid w:val="00222E9D"/>
    <w:rsid w:val="00231659"/>
    <w:rsid w:val="00245D0A"/>
    <w:rsid w:val="00316966"/>
    <w:rsid w:val="00342492"/>
    <w:rsid w:val="003820CA"/>
    <w:rsid w:val="003A6067"/>
    <w:rsid w:val="003E58FA"/>
    <w:rsid w:val="00402069"/>
    <w:rsid w:val="00450745"/>
    <w:rsid w:val="004676B4"/>
    <w:rsid w:val="005057A9"/>
    <w:rsid w:val="0053041F"/>
    <w:rsid w:val="005D2AE1"/>
    <w:rsid w:val="005D6B20"/>
    <w:rsid w:val="005F133C"/>
    <w:rsid w:val="005F41CF"/>
    <w:rsid w:val="005F5EDE"/>
    <w:rsid w:val="006736AC"/>
    <w:rsid w:val="0068069F"/>
    <w:rsid w:val="006E338D"/>
    <w:rsid w:val="006E7059"/>
    <w:rsid w:val="006F4987"/>
    <w:rsid w:val="00725F54"/>
    <w:rsid w:val="00757599"/>
    <w:rsid w:val="007B38CF"/>
    <w:rsid w:val="007D57FF"/>
    <w:rsid w:val="00816C42"/>
    <w:rsid w:val="008A4C19"/>
    <w:rsid w:val="0094145C"/>
    <w:rsid w:val="00964419"/>
    <w:rsid w:val="0096552D"/>
    <w:rsid w:val="00967179"/>
    <w:rsid w:val="009928C4"/>
    <w:rsid w:val="009C16BF"/>
    <w:rsid w:val="009E5AAD"/>
    <w:rsid w:val="00A22F6C"/>
    <w:rsid w:val="00A543CB"/>
    <w:rsid w:val="00A95B04"/>
    <w:rsid w:val="00AE0522"/>
    <w:rsid w:val="00B25CF7"/>
    <w:rsid w:val="00B420A1"/>
    <w:rsid w:val="00B8727A"/>
    <w:rsid w:val="00C3032F"/>
    <w:rsid w:val="00C673CF"/>
    <w:rsid w:val="00C83B3F"/>
    <w:rsid w:val="00C91FE7"/>
    <w:rsid w:val="00CB09AA"/>
    <w:rsid w:val="00D17AC0"/>
    <w:rsid w:val="00D55413"/>
    <w:rsid w:val="00D65CBD"/>
    <w:rsid w:val="00DC74C6"/>
    <w:rsid w:val="00E502E3"/>
    <w:rsid w:val="00EE7DC5"/>
    <w:rsid w:val="00F75C84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B8BBFF"/>
  <w15:docId w15:val="{AC1BACF1-798E-49FD-8446-91A984BF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33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16B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0745"/>
  </w:style>
  <w:style w:type="paragraph" w:styleId="Pidipagina">
    <w:name w:val="footer"/>
    <w:basedOn w:val="Normale"/>
    <w:link w:val="PidipaginaCarattere"/>
    <w:uiPriority w:val="99"/>
    <w:semiHidden/>
    <w:unhideWhenUsed/>
    <w:rsid w:val="004507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07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entrentinoaltoadi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i.diego@tin.it-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DA460-7E12-41CB-BDB8-F669EDF2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Diego</cp:lastModifiedBy>
  <cp:revision>8</cp:revision>
  <cp:lastPrinted>2013-02-05T16:54:00Z</cp:lastPrinted>
  <dcterms:created xsi:type="dcterms:W3CDTF">2016-03-31T09:27:00Z</dcterms:created>
  <dcterms:modified xsi:type="dcterms:W3CDTF">2018-12-18T13:03:00Z</dcterms:modified>
</cp:coreProperties>
</file>